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936" w:rsidRDefault="00F84936" w:rsidP="00F84936">
      <w:pPr>
        <w:jc w:val="right"/>
        <w:rPr>
          <w:rStyle w:val="markedcontent"/>
          <w:rFonts w:ascii="Arial" w:hAnsi="Arial" w:cs="Arial"/>
          <w:b/>
          <w:color w:val="000000" w:themeColor="text1"/>
          <w:sz w:val="20"/>
          <w:szCs w:val="20"/>
        </w:rPr>
      </w:pPr>
      <w:r>
        <w:rPr>
          <w:rStyle w:val="markedcontent"/>
          <w:rFonts w:ascii="Arial" w:hAnsi="Arial" w:cs="Arial"/>
          <w:b/>
          <w:color w:val="000000" w:themeColor="text1"/>
          <w:sz w:val="20"/>
          <w:szCs w:val="20"/>
        </w:rPr>
        <w:t>Załącznik nr 1</w:t>
      </w:r>
    </w:p>
    <w:tbl>
      <w:tblPr>
        <w:tblStyle w:val="Tabela-Siatka"/>
        <w:tblW w:w="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3"/>
        <w:gridCol w:w="1417"/>
        <w:gridCol w:w="425"/>
        <w:gridCol w:w="1417"/>
        <w:gridCol w:w="1516"/>
        <w:gridCol w:w="752"/>
        <w:gridCol w:w="2552"/>
      </w:tblGrid>
      <w:tr w:rsidR="00F84936" w:rsidTr="00F84936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36" w:rsidRDefault="00F84936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FORMULARZ OFERTY</w:t>
            </w:r>
          </w:p>
        </w:tc>
      </w:tr>
      <w:tr w:rsidR="00F84936" w:rsidTr="00F849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Świadczenie powszechnych usług pocztowych w obrocie krajowym na rzecz Straży Miejskiej w Płocku w 2024 roku w zakresie przyjmowania, przemieszczania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  <w:t>i doręczania przesyłek pocztowych oraz zwrotów przesyłek nie podjętych przez adresata.</w:t>
            </w:r>
          </w:p>
        </w:tc>
      </w:tr>
      <w:tr w:rsidR="00F84936" w:rsidTr="00F849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Zamawiający / Nadawca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36" w:rsidRDefault="00F84936">
            <w:pPr>
              <w:pStyle w:val="Domylni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Gmina-Miasto Płock-STRAŻ MIEJSKA ul.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Otolińska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10, 09-407 Płock</w:t>
            </w:r>
          </w:p>
        </w:tc>
      </w:tr>
      <w:tr w:rsidR="00F84936" w:rsidTr="00F849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Wykonawca / Operator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(nazwa i adres)</w:t>
            </w:r>
          </w:p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Default="00F84936">
            <w:pPr>
              <w:spacing w:line="240" w:lineRule="auto"/>
              <w:rPr>
                <w:rFonts w:ascii="Arial" w:hAnsi="Arial" w:cs="Arial"/>
              </w:rPr>
            </w:pPr>
          </w:p>
          <w:p w:rsidR="00F84936" w:rsidRDefault="00F84936">
            <w:pPr>
              <w:spacing w:line="240" w:lineRule="auto"/>
              <w:rPr>
                <w:rFonts w:ascii="Arial" w:hAnsi="Arial" w:cs="Arial"/>
              </w:rPr>
            </w:pPr>
          </w:p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F84936" w:rsidRDefault="00F84936">
            <w:pPr>
              <w:tabs>
                <w:tab w:val="left" w:pos="1777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F84936" w:rsidRDefault="00F84936">
            <w:pPr>
              <w:spacing w:line="240" w:lineRule="auto"/>
              <w:ind w:left="316" w:hanging="3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………………………………………………………</w:t>
            </w:r>
          </w:p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Pieczęć adresowa Wykonawcy / Operatora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Default="00F84936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84936" w:rsidRDefault="00F84936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84936" w:rsidRDefault="00F84936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 telefonu</w:t>
            </w:r>
          </w:p>
          <w:p w:rsidR="00F84936" w:rsidRDefault="00F84936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84936" w:rsidRDefault="00F84936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84936" w:rsidRDefault="00F84936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84936" w:rsidRDefault="00F84936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………………………………..</w:t>
            </w:r>
          </w:p>
          <w:p w:rsidR="00F84936" w:rsidRDefault="00F8493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84936" w:rsidRDefault="00F84936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4936" w:rsidTr="00F84936">
        <w:trPr>
          <w:trHeight w:val="48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e - mail Wykonawcy / Operatora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Default="00F8493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84936" w:rsidRDefault="00F8493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………………………………………………..@…………………………………………</w:t>
            </w:r>
          </w:p>
        </w:tc>
      </w:tr>
      <w:tr w:rsidR="00F84936" w:rsidTr="00F849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przesyłki / waga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Szacowana ilość przesyłek listowych w 2024 roku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jednostkowa (brutto)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(poz. 2x3)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Wykaz placówek Wykonawcy / Operatora </w:t>
            </w:r>
          </w:p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(adres, ulica, nr)</w:t>
            </w:r>
          </w:p>
        </w:tc>
      </w:tr>
      <w:tr w:rsidR="00F84936" w:rsidTr="00F849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F84936" w:rsidTr="00F84936"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Przesyłki listowe zwykłe ekonomiczne - krajowe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PLACÓWKI NADAWCZE</w:t>
            </w:r>
          </w:p>
        </w:tc>
      </w:tr>
      <w:tr w:rsidR="00F84936" w:rsidTr="00F849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36" w:rsidRDefault="00F8493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Format I – do 500 g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84936" w:rsidTr="00F84936"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Przesyłki listowe polecone ekonomiczne - krajowe</w:t>
            </w:r>
          </w:p>
        </w:tc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36" w:rsidRDefault="00F8493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84936" w:rsidTr="00F849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36" w:rsidRDefault="00F8493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Format I – do 500 g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5500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36" w:rsidRDefault="00F8493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84936" w:rsidTr="00F849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36" w:rsidRDefault="00F8493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Format II – do 1000 g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36" w:rsidRDefault="00F8493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84936" w:rsidTr="00F849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36" w:rsidRDefault="00F8493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Format III – do 2000 g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36" w:rsidRDefault="00F8493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84936" w:rsidTr="00F849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Usługa potwierdzenia odbioru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5400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36" w:rsidRDefault="00F8493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84936" w:rsidTr="00F849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Zwrot do Nadawcy po wyczerpaniu możliwości doręczenia Odbiorcy – Format I – do 500 g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PLACÓWKI WYDAJĄCE PRZESYŁKI AWIZOWANE / DORĘCZAJĄCE ZWROTY-ODDAWCZE</w:t>
            </w:r>
          </w:p>
        </w:tc>
      </w:tr>
      <w:tr w:rsidR="00F84936" w:rsidTr="00F84936"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Przesyłki listowe polecone priorytetowe - krajowe </w:t>
            </w:r>
          </w:p>
        </w:tc>
        <w:tc>
          <w:tcPr>
            <w:tcW w:w="3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84936" w:rsidTr="00F8493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36" w:rsidRDefault="00F8493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Format I – do 500 g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36" w:rsidRDefault="00F8493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84936" w:rsidTr="00F84936"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Paczki pocztowe ekonomiczne - krajowe</w:t>
            </w:r>
          </w:p>
        </w:tc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36" w:rsidRDefault="00F8493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84936" w:rsidTr="00F84936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36" w:rsidRDefault="00F8493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1 kg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sztuki</w:t>
            </w:r>
          </w:p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36" w:rsidRDefault="00F8493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84936" w:rsidTr="00F84936">
        <w:trPr>
          <w:trHeight w:val="50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36" w:rsidRDefault="00F8493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 2 kg do 5 kg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sztuki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36" w:rsidRDefault="00F8493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84936" w:rsidTr="00F84936">
        <w:trPr>
          <w:trHeight w:val="594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36" w:rsidRDefault="00F8493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4936" w:rsidRDefault="00F84936">
            <w:pPr>
              <w:pStyle w:val="Bezodstpw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WARTOŚĆ RAZEM</w:t>
            </w:r>
          </w:p>
          <w:p w:rsidR="00F84936" w:rsidRDefault="00F8493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36" w:rsidRDefault="00F8493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4936" w:rsidRDefault="00F8493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36" w:rsidRDefault="00F8493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84936" w:rsidTr="00F84936">
        <w:trPr>
          <w:trHeight w:val="109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36" w:rsidRDefault="00F84936">
            <w:pPr>
              <w:pStyle w:val="Domylni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i data</w:t>
            </w:r>
          </w:p>
          <w:p w:rsidR="00F84936" w:rsidRDefault="00F84936">
            <w:pPr>
              <w:pStyle w:val="Domylnie"/>
              <w:rPr>
                <w:rFonts w:ascii="Arial" w:hAnsi="Arial" w:cs="Arial"/>
                <w:sz w:val="20"/>
                <w:szCs w:val="20"/>
              </w:rPr>
            </w:pPr>
          </w:p>
          <w:p w:rsidR="00F84936" w:rsidRDefault="00F84936">
            <w:pPr>
              <w:pStyle w:val="Domylni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4936" w:rsidRDefault="00F84936">
            <w:pPr>
              <w:pStyle w:val="Domylni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4936" w:rsidRDefault="00F84936">
            <w:pPr>
              <w:pStyle w:val="Domylni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4936" w:rsidRDefault="00F84936">
            <w:pPr>
              <w:pStyle w:val="Domylnie"/>
              <w:rPr>
                <w:rFonts w:ascii="Arial" w:hAnsi="Arial" w:cs="Arial"/>
                <w:sz w:val="20"/>
                <w:szCs w:val="20"/>
              </w:rPr>
            </w:pPr>
          </w:p>
          <w:p w:rsidR="00F84936" w:rsidRDefault="00F84936">
            <w:pPr>
              <w:pStyle w:val="Domylnie"/>
              <w:rPr>
                <w:rFonts w:ascii="Arial" w:hAnsi="Arial" w:cs="Arial"/>
                <w:sz w:val="20"/>
                <w:szCs w:val="20"/>
              </w:rPr>
            </w:pPr>
          </w:p>
          <w:p w:rsidR="00F84936" w:rsidRDefault="00F84936">
            <w:pPr>
              <w:pStyle w:val="Domylni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36" w:rsidRDefault="00F84936">
            <w:pPr>
              <w:pStyle w:val="Bezodstpw"/>
            </w:pPr>
          </w:p>
          <w:p w:rsidR="00F84936" w:rsidRDefault="00F8493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 i pieczęć upoważnionego przedstawiciela Wykonawcy / Operatora</w:t>
            </w:r>
          </w:p>
          <w:p w:rsidR="00F84936" w:rsidRDefault="00F84936">
            <w:pPr>
              <w:pStyle w:val="Bezodstpw"/>
            </w:pPr>
          </w:p>
          <w:p w:rsidR="00F84936" w:rsidRDefault="00F84936">
            <w:pPr>
              <w:pStyle w:val="Bezodstpw"/>
            </w:pPr>
          </w:p>
          <w:p w:rsidR="00F84936" w:rsidRDefault="00F84936">
            <w:pPr>
              <w:pStyle w:val="Bezodstpw"/>
            </w:pPr>
          </w:p>
          <w:p w:rsidR="00F84936" w:rsidRDefault="00F84936">
            <w:pPr>
              <w:pStyle w:val="Bezodstpw"/>
            </w:pPr>
          </w:p>
          <w:p w:rsidR="00F84936" w:rsidRDefault="00F84936">
            <w:pPr>
              <w:pStyle w:val="Bezodstpw"/>
            </w:pPr>
          </w:p>
          <w:p w:rsidR="00F84936" w:rsidRDefault="00F8493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…………………………………………………………………..</w:t>
            </w:r>
          </w:p>
          <w:p w:rsidR="00F84936" w:rsidRDefault="00F84936">
            <w:pPr>
              <w:pStyle w:val="Bezodstpw"/>
            </w:pPr>
          </w:p>
        </w:tc>
      </w:tr>
    </w:tbl>
    <w:p w:rsidR="0064591A" w:rsidRDefault="0064591A"/>
    <w:sectPr w:rsidR="0064591A" w:rsidSect="00F8493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36"/>
    <w:rsid w:val="0064591A"/>
    <w:rsid w:val="00F8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4DE11-57E8-45F4-B606-42FA04F3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93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4936"/>
    <w:pPr>
      <w:spacing w:after="0" w:line="240" w:lineRule="auto"/>
    </w:pPr>
  </w:style>
  <w:style w:type="paragraph" w:customStyle="1" w:styleId="Domylnie">
    <w:name w:val="Domyślnie"/>
    <w:rsid w:val="00F84936"/>
    <w:pPr>
      <w:widowControl w:val="0"/>
      <w:suppressAutoHyphens/>
      <w:spacing w:after="0" w:line="100" w:lineRule="atLeast"/>
    </w:pPr>
    <w:rPr>
      <w:rFonts w:ascii="Times New Roman" w:eastAsia="SimSun, 宋体" w:hAnsi="Times New Roman" w:cs="Times New Roman"/>
      <w:color w:val="00000A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F84936"/>
  </w:style>
  <w:style w:type="table" w:styleId="Tabela-Siatka">
    <w:name w:val="Table Grid"/>
    <w:basedOn w:val="Standardowy"/>
    <w:uiPriority w:val="59"/>
    <w:rsid w:val="00F849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Borucki</dc:creator>
  <cp:keywords/>
  <dc:description/>
  <cp:lastModifiedBy>Andrzej Borucki</cp:lastModifiedBy>
  <cp:revision>1</cp:revision>
  <dcterms:created xsi:type="dcterms:W3CDTF">2023-12-11T06:16:00Z</dcterms:created>
  <dcterms:modified xsi:type="dcterms:W3CDTF">2023-12-11T06:17:00Z</dcterms:modified>
</cp:coreProperties>
</file>